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53940" w14:textId="77777777" w:rsidR="00633B0E" w:rsidRPr="0029207F" w:rsidRDefault="00633B0E" w:rsidP="00633B0E">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DILLON COUNTY COUNCIL</w:t>
      </w:r>
    </w:p>
    <w:p w14:paraId="44323274" w14:textId="77777777" w:rsidR="00633B0E" w:rsidRPr="0029207F" w:rsidRDefault="00633B0E" w:rsidP="00633B0E">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109 SOUTH THIRD AVENUE   DILLON SC 29536</w:t>
      </w:r>
    </w:p>
    <w:p w14:paraId="54C65CB0" w14:textId="77777777" w:rsidR="00633B0E" w:rsidRPr="0029207F" w:rsidRDefault="00633B0E" w:rsidP="00633B0E">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 xml:space="preserve">REGULAR MEETING   </w:t>
      </w:r>
    </w:p>
    <w:p w14:paraId="58DEAFE4" w14:textId="4EEF6337" w:rsidR="00633B0E" w:rsidRPr="0029207F" w:rsidRDefault="00633B0E" w:rsidP="00633B0E">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MAY</w:t>
      </w:r>
      <w:r w:rsidRPr="0029207F">
        <w:rPr>
          <w:rFonts w:ascii="Times New Roman" w:eastAsia="Times New Roman" w:hAnsi="Times New Roman" w:cs="Times New Roman"/>
          <w:b/>
          <w:kern w:val="0"/>
          <w14:ligatures w14:val="none"/>
        </w:rPr>
        <w:t xml:space="preserve"> </w:t>
      </w:r>
      <w:r>
        <w:rPr>
          <w:rFonts w:ascii="Times New Roman" w:eastAsia="Times New Roman" w:hAnsi="Times New Roman" w:cs="Times New Roman"/>
          <w:b/>
          <w:kern w:val="0"/>
          <w14:ligatures w14:val="none"/>
        </w:rPr>
        <w:t>27</w:t>
      </w:r>
      <w:r w:rsidRPr="0029207F">
        <w:rPr>
          <w:rFonts w:ascii="Times New Roman" w:eastAsia="Times New Roman" w:hAnsi="Times New Roman" w:cs="Times New Roman"/>
          <w:b/>
          <w:kern w:val="0"/>
          <w14:ligatures w14:val="none"/>
        </w:rPr>
        <w:t>, 202</w:t>
      </w:r>
      <w:r>
        <w:rPr>
          <w:rFonts w:ascii="Times New Roman" w:eastAsia="Times New Roman" w:hAnsi="Times New Roman" w:cs="Times New Roman"/>
          <w:b/>
          <w:kern w:val="0"/>
          <w14:ligatures w14:val="none"/>
        </w:rPr>
        <w:t>6</w:t>
      </w:r>
      <w:r w:rsidRPr="0029207F">
        <w:rPr>
          <w:rFonts w:ascii="Times New Roman" w:eastAsia="Times New Roman" w:hAnsi="Times New Roman" w:cs="Times New Roman"/>
          <w:b/>
          <w:kern w:val="0"/>
          <w14:ligatures w14:val="none"/>
        </w:rPr>
        <w:t xml:space="preserve">   5:00 PM</w:t>
      </w:r>
    </w:p>
    <w:p w14:paraId="720EA381" w14:textId="77777777" w:rsidR="00633B0E" w:rsidRPr="0029207F" w:rsidRDefault="00633B0E" w:rsidP="00633B0E">
      <w:pPr>
        <w:pBdr>
          <w:bottom w:val="single" w:sz="12" w:space="1" w:color="auto"/>
        </w:pBdr>
        <w:spacing w:after="0" w:line="240" w:lineRule="auto"/>
        <w:jc w:val="center"/>
        <w:rPr>
          <w:rFonts w:ascii="Times New Roman" w:eastAsia="Times New Roman" w:hAnsi="Times New Roman" w:cs="Times New Roman"/>
          <w:b/>
          <w:kern w:val="0"/>
          <w14:ligatures w14:val="none"/>
        </w:rPr>
      </w:pPr>
    </w:p>
    <w:p w14:paraId="36A3785C" w14:textId="77777777" w:rsidR="00633B0E" w:rsidRPr="0029207F" w:rsidRDefault="00633B0E" w:rsidP="00633B0E">
      <w:pPr>
        <w:spacing w:after="0" w:line="240" w:lineRule="auto"/>
        <w:ind w:left="720"/>
        <w:jc w:val="center"/>
        <w:rPr>
          <w:rFonts w:ascii="Times New Roman" w:eastAsia="Times New Roman" w:hAnsi="Times New Roman" w:cs="Times New Roman"/>
          <w:b/>
          <w:kern w:val="0"/>
          <w14:ligatures w14:val="none"/>
        </w:rPr>
      </w:pPr>
    </w:p>
    <w:p w14:paraId="384D3BDC" w14:textId="77777777" w:rsidR="00633B0E" w:rsidRPr="0029207F" w:rsidRDefault="00633B0E" w:rsidP="00633B0E">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Call to Orde</w:t>
      </w:r>
      <w:r>
        <w:rPr>
          <w:rFonts w:ascii="Times New Roman" w:eastAsia="Times New Roman" w:hAnsi="Times New Roman" w:cs="Times New Roman"/>
          <w:b/>
          <w:kern w:val="0"/>
          <w14:ligatures w14:val="none"/>
        </w:rPr>
        <w:t>r</w:t>
      </w:r>
    </w:p>
    <w:p w14:paraId="05FE49FB" w14:textId="77777777" w:rsidR="00633B0E" w:rsidRPr="0029207F" w:rsidRDefault="00633B0E" w:rsidP="00633B0E">
      <w:pPr>
        <w:spacing w:after="0" w:line="240" w:lineRule="auto"/>
        <w:ind w:left="810"/>
        <w:contextualSpacing/>
        <w:rPr>
          <w:rFonts w:ascii="Times New Roman" w:eastAsia="Times New Roman" w:hAnsi="Times New Roman" w:cs="Times New Roman"/>
          <w:b/>
          <w:kern w:val="0"/>
          <w14:ligatures w14:val="none"/>
        </w:rPr>
      </w:pPr>
    </w:p>
    <w:p w14:paraId="0768DA9C" w14:textId="77777777" w:rsidR="00633B0E" w:rsidRPr="0029207F" w:rsidRDefault="00633B0E" w:rsidP="00633B0E">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Pledge Of Allegiance</w:t>
      </w:r>
      <w:r>
        <w:rPr>
          <w:rFonts w:ascii="Times New Roman" w:eastAsia="Times New Roman" w:hAnsi="Times New Roman" w:cs="Times New Roman"/>
          <w:b/>
          <w:kern w:val="0"/>
          <w14:ligatures w14:val="none"/>
        </w:rPr>
        <w:t xml:space="preserve">   </w:t>
      </w:r>
    </w:p>
    <w:p w14:paraId="5C973D88" w14:textId="77777777" w:rsidR="00633B0E" w:rsidRPr="0029207F" w:rsidRDefault="00633B0E" w:rsidP="00633B0E">
      <w:pPr>
        <w:spacing w:after="0" w:line="240" w:lineRule="auto"/>
        <w:ind w:left="720"/>
        <w:contextualSpacing/>
        <w:rPr>
          <w:rFonts w:ascii="Times New Roman" w:eastAsia="Times New Roman" w:hAnsi="Times New Roman" w:cs="Times New Roman"/>
          <w:b/>
          <w:kern w:val="0"/>
          <w14:ligatures w14:val="none"/>
        </w:rPr>
      </w:pPr>
    </w:p>
    <w:p w14:paraId="3120605A" w14:textId="77777777" w:rsidR="00633B0E" w:rsidRPr="00C33B35" w:rsidRDefault="00633B0E" w:rsidP="00633B0E">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Invocation</w:t>
      </w:r>
    </w:p>
    <w:p w14:paraId="421D1D49" w14:textId="77777777" w:rsidR="00633B0E" w:rsidRPr="0029207F" w:rsidRDefault="00633B0E" w:rsidP="00633B0E">
      <w:pPr>
        <w:tabs>
          <w:tab w:val="left" w:pos="5910"/>
        </w:tabs>
        <w:spacing w:line="254" w:lineRule="auto"/>
        <w:ind w:left="720"/>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ab/>
      </w:r>
    </w:p>
    <w:p w14:paraId="71F94305" w14:textId="77777777" w:rsidR="00633B0E" w:rsidRPr="0029207F" w:rsidRDefault="00633B0E" w:rsidP="00633B0E">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Approval Of Agenda</w:t>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p>
    <w:p w14:paraId="028D1E4A" w14:textId="77777777" w:rsidR="00633B0E" w:rsidRPr="0029207F" w:rsidRDefault="00633B0E" w:rsidP="00633B0E">
      <w:pPr>
        <w:spacing w:after="0" w:line="240" w:lineRule="auto"/>
        <w:contextualSpacing/>
        <w:rPr>
          <w:rFonts w:ascii="Times New Roman" w:eastAsia="Times New Roman" w:hAnsi="Times New Roman" w:cs="Times New Roman"/>
          <w:b/>
          <w:kern w:val="0"/>
          <w14:ligatures w14:val="none"/>
        </w:rPr>
      </w:pPr>
    </w:p>
    <w:p w14:paraId="0DF7FDC4" w14:textId="6696AD9A" w:rsidR="00E47FC3" w:rsidRPr="00E47FC3" w:rsidRDefault="00633B0E" w:rsidP="00E47FC3">
      <w:pPr>
        <w:pStyle w:val="ListParagraph"/>
        <w:numPr>
          <w:ilvl w:val="0"/>
          <w:numId w:val="1"/>
        </w:numPr>
        <w:rPr>
          <w:rFonts w:ascii="Times New Roman" w:hAnsi="Times New Roman" w:cs="Times New Roman"/>
          <w:b/>
        </w:rPr>
      </w:pPr>
      <w:r w:rsidRPr="0029207F">
        <w:rPr>
          <w:rFonts w:ascii="Times New Roman" w:eastAsia="Times New Roman" w:hAnsi="Times New Roman" w:cs="Times New Roman"/>
          <w:b/>
          <w:kern w:val="0"/>
          <w14:ligatures w14:val="none"/>
        </w:rPr>
        <w:t xml:space="preserve">Approval of Minutes – </w:t>
      </w:r>
      <w:r>
        <w:rPr>
          <w:rFonts w:ascii="Times New Roman" w:eastAsia="Times New Roman" w:hAnsi="Times New Roman" w:cs="Times New Roman"/>
          <w:b/>
          <w:kern w:val="0"/>
          <w14:ligatures w14:val="none"/>
        </w:rPr>
        <w:t>April 22, 2026</w:t>
      </w:r>
      <w:r w:rsidR="00082ECD">
        <w:rPr>
          <w:rFonts w:ascii="Times New Roman" w:eastAsia="Times New Roman" w:hAnsi="Times New Roman" w:cs="Times New Roman"/>
          <w:b/>
          <w:kern w:val="0"/>
          <w14:ligatures w14:val="none"/>
        </w:rPr>
        <w:t xml:space="preserve">, </w:t>
      </w:r>
      <w:r w:rsidR="00D84E76">
        <w:rPr>
          <w:rFonts w:ascii="Times New Roman" w:eastAsia="Times New Roman" w:hAnsi="Times New Roman" w:cs="Times New Roman"/>
          <w:b/>
          <w:kern w:val="0"/>
          <w14:ligatures w14:val="none"/>
        </w:rPr>
        <w:t>April 27, 2026</w:t>
      </w:r>
      <w:r w:rsidR="00082ECD">
        <w:rPr>
          <w:rFonts w:ascii="Times New Roman" w:eastAsia="Times New Roman" w:hAnsi="Times New Roman" w:cs="Times New Roman"/>
          <w:b/>
          <w:kern w:val="0"/>
          <w14:ligatures w14:val="none"/>
        </w:rPr>
        <w:t xml:space="preserve"> and May 22, 2026</w:t>
      </w:r>
    </w:p>
    <w:p w14:paraId="2D075942" w14:textId="77777777" w:rsidR="00E47FC3" w:rsidRPr="00E47FC3" w:rsidRDefault="00E47FC3" w:rsidP="00E47FC3">
      <w:pPr>
        <w:pStyle w:val="ListParagraph"/>
        <w:rPr>
          <w:rFonts w:ascii="Times New Roman" w:hAnsi="Times New Roman" w:cs="Times New Roman"/>
          <w:b/>
        </w:rPr>
      </w:pPr>
    </w:p>
    <w:p w14:paraId="6D3B7E09" w14:textId="7A61521F" w:rsidR="00E47FC3" w:rsidRPr="00E47FC3" w:rsidRDefault="00E47FC3" w:rsidP="00E47FC3">
      <w:pPr>
        <w:pStyle w:val="ListParagraph"/>
        <w:rPr>
          <w:rFonts w:ascii="Times New Roman" w:hAnsi="Times New Roman" w:cs="Times New Roman"/>
          <w:b/>
          <w:u w:val="single"/>
        </w:rPr>
      </w:pPr>
      <w:r w:rsidRPr="00E47FC3">
        <w:rPr>
          <w:rFonts w:ascii="Times New Roman" w:hAnsi="Times New Roman" w:cs="Times New Roman"/>
          <w:b/>
          <w:u w:val="single"/>
        </w:rPr>
        <w:t>PUBLIC HEARING</w:t>
      </w:r>
    </w:p>
    <w:p w14:paraId="0067422E" w14:textId="77777777" w:rsidR="00E47FC3" w:rsidRPr="00E47FC3" w:rsidRDefault="00E47FC3" w:rsidP="00E47FC3">
      <w:pPr>
        <w:pStyle w:val="ListParagraph"/>
        <w:rPr>
          <w:rFonts w:ascii="Times New Roman" w:hAnsi="Times New Roman" w:cs="Times New Roman"/>
          <w:b/>
        </w:rPr>
      </w:pPr>
    </w:p>
    <w:p w14:paraId="3EB2D253" w14:textId="0A7CAD8D" w:rsidR="00E47FC3" w:rsidRPr="00E47FC3" w:rsidRDefault="00E47FC3" w:rsidP="00E47FC3">
      <w:pPr>
        <w:pStyle w:val="ListParagraph"/>
        <w:numPr>
          <w:ilvl w:val="0"/>
          <w:numId w:val="1"/>
        </w:numPr>
        <w:rPr>
          <w:rFonts w:ascii="Times New Roman" w:hAnsi="Times New Roman" w:cs="Times New Roman"/>
          <w:b/>
        </w:rPr>
      </w:pPr>
      <w:r w:rsidRPr="00902E30">
        <w:rPr>
          <w:rFonts w:ascii="Times New Roman" w:hAnsi="Times New Roman" w:cs="Times New Roman"/>
          <w:b/>
          <w:bCs/>
          <w:color w:val="222222"/>
          <w:shd w:val="clear" w:color="auto" w:fill="FFFFFF"/>
        </w:rPr>
        <w:t>O</w:t>
      </w:r>
      <w:r>
        <w:rPr>
          <w:rFonts w:ascii="Times New Roman" w:hAnsi="Times New Roman" w:cs="Times New Roman"/>
          <w:b/>
          <w:bCs/>
          <w:color w:val="222222"/>
          <w:shd w:val="clear" w:color="auto" w:fill="FFFFFF"/>
        </w:rPr>
        <w:t>RDINANCE</w:t>
      </w:r>
      <w:r w:rsidRPr="00902E30">
        <w:rPr>
          <w:rFonts w:ascii="Times New Roman" w:hAnsi="Times New Roman" w:cs="Times New Roman"/>
          <w:b/>
          <w:bCs/>
          <w:color w:val="222222"/>
          <w:shd w:val="clear" w:color="auto" w:fill="FFFFFF"/>
        </w:rPr>
        <w:t xml:space="preserve"> N</w:t>
      </w:r>
      <w:r>
        <w:rPr>
          <w:rFonts w:ascii="Times New Roman" w:hAnsi="Times New Roman" w:cs="Times New Roman"/>
          <w:b/>
          <w:bCs/>
          <w:color w:val="222222"/>
          <w:shd w:val="clear" w:color="auto" w:fill="FFFFFF"/>
        </w:rPr>
        <w:t>O</w:t>
      </w:r>
      <w:r w:rsidRPr="00902E30">
        <w:rPr>
          <w:rFonts w:ascii="Times New Roman" w:hAnsi="Times New Roman" w:cs="Times New Roman"/>
          <w:b/>
          <w:bCs/>
          <w:color w:val="222222"/>
          <w:shd w:val="clear" w:color="auto" w:fill="FFFFFF"/>
        </w:rPr>
        <w:t>. 26-02</w:t>
      </w:r>
      <w:r>
        <w:rPr>
          <w:rFonts w:ascii="Times New Roman" w:hAnsi="Times New Roman" w:cs="Times New Roman"/>
          <w:b/>
          <w:bCs/>
          <w:color w:val="222222"/>
          <w:shd w:val="clear" w:color="auto" w:fill="FFFFFF"/>
        </w:rPr>
        <w:t xml:space="preserve"> – THIRD READING</w:t>
      </w:r>
      <w:r w:rsidRPr="00902E30">
        <w:rPr>
          <w:rFonts w:ascii="Times New Roman" w:hAnsi="Times New Roman" w:cs="Times New Roman"/>
          <w:b/>
          <w:bCs/>
          <w:color w:val="222222"/>
          <w:shd w:val="clear" w:color="auto" w:fill="FFFFFF"/>
        </w:rPr>
        <w:t xml:space="preserve">                                                                                                                    AN ORDINANCE AUTHORIZING THE EXECUTION AND DELIVERY OF A FEE IN LIEU OF </w:t>
      </w:r>
      <w:r w:rsidRPr="00902E30">
        <w:rPr>
          <w:rFonts w:ascii="Times New Roman" w:hAnsi="Times New Roman" w:cs="Times New Roman"/>
          <w:b/>
          <w:bCs/>
          <w:i/>
          <w:iCs/>
          <w:color w:val="222222"/>
          <w:shd w:val="clear" w:color="auto" w:fill="FFFFFF"/>
        </w:rPr>
        <w:t>AD VALOREM </w:t>
      </w:r>
      <w:r w:rsidRPr="00902E30">
        <w:rPr>
          <w:rFonts w:ascii="Times New Roman" w:hAnsi="Times New Roman" w:cs="Times New Roman"/>
          <w:b/>
          <w:bCs/>
          <w:color w:val="222222"/>
          <w:shd w:val="clear" w:color="auto" w:fill="FFFFFF"/>
        </w:rPr>
        <w:t>TAX AND SPECIAL SOURCE REVENUE CREDIT AGREEMENT BY AND BETWEEN DILLON COUNTY, SOUTH CAROLINA AND A COMPANY OR COMPANIES KNOWN TO THE COUNTY AT THIS TIME AS PROJECT JUDY WITH RESPECT TO CERTAIN ECONOMIC DEVELOPMENT PROPERTY IN THE COUNTY, WHEREBY SUCH PROPERTY WILL BE SUBJECT TO CERTAIN PAYMENTS IN LIEU OF TAXES, INCLUDING THE PROVISION OF CERTAIN SPECIAL SOURCE REVENUE CREDITS; AND OTHER MATTERS RELATED THERETO.</w:t>
      </w:r>
      <w:r w:rsidRPr="00902E30">
        <w:rPr>
          <w:rFonts w:ascii="Times New Roman" w:eastAsia="Times New Roman" w:hAnsi="Times New Roman" w:cs="Times New Roman"/>
          <w:b/>
          <w:kern w:val="0"/>
          <w14:ligatures w14:val="none"/>
        </w:rPr>
        <w:t xml:space="preserve"> </w:t>
      </w:r>
    </w:p>
    <w:p w14:paraId="4FE9442F" w14:textId="77777777" w:rsidR="00633B0E" w:rsidRPr="00633B0E" w:rsidRDefault="00633B0E" w:rsidP="00633B0E">
      <w:pPr>
        <w:pStyle w:val="ListParagraph"/>
        <w:rPr>
          <w:rFonts w:ascii="Times New Roman" w:hAnsi="Times New Roman" w:cs="Times New Roman"/>
          <w:b/>
        </w:rPr>
      </w:pPr>
    </w:p>
    <w:p w14:paraId="49FE23FA" w14:textId="77777777" w:rsidR="00633B0E" w:rsidRDefault="00633B0E" w:rsidP="00633B0E">
      <w:pPr>
        <w:pStyle w:val="ListParagraph"/>
        <w:rPr>
          <w:rFonts w:ascii="Times New Roman" w:eastAsia="Times New Roman" w:hAnsi="Times New Roman" w:cs="Times New Roman"/>
          <w:b/>
          <w:kern w:val="0"/>
          <w:u w:val="single"/>
          <w14:ligatures w14:val="none"/>
        </w:rPr>
      </w:pPr>
      <w:r w:rsidRPr="00AB23EF">
        <w:rPr>
          <w:rFonts w:ascii="Times New Roman" w:eastAsia="Times New Roman" w:hAnsi="Times New Roman" w:cs="Times New Roman"/>
          <w:b/>
          <w:kern w:val="0"/>
          <w:u w:val="single"/>
          <w14:ligatures w14:val="none"/>
        </w:rPr>
        <w:t>ORDINANCES</w:t>
      </w:r>
    </w:p>
    <w:p w14:paraId="35B70377" w14:textId="77777777" w:rsidR="00633B0E" w:rsidRPr="00C10253" w:rsidRDefault="00633B0E" w:rsidP="00633B0E">
      <w:pPr>
        <w:pStyle w:val="ListParagraph"/>
        <w:rPr>
          <w:rFonts w:ascii="Times New Roman" w:eastAsia="Times New Roman" w:hAnsi="Times New Roman" w:cs="Times New Roman"/>
          <w:b/>
          <w:kern w:val="0"/>
          <w:u w:val="single"/>
          <w14:ligatures w14:val="none"/>
        </w:rPr>
      </w:pPr>
    </w:p>
    <w:p w14:paraId="019D784E" w14:textId="60424615" w:rsidR="00633B0E" w:rsidRPr="00D84E76" w:rsidRDefault="00633B0E" w:rsidP="00633B0E">
      <w:pPr>
        <w:pStyle w:val="ListParagraph"/>
        <w:numPr>
          <w:ilvl w:val="0"/>
          <w:numId w:val="1"/>
        </w:numPr>
        <w:rPr>
          <w:rFonts w:ascii="Times New Roman" w:hAnsi="Times New Roman" w:cs="Times New Roman"/>
          <w:b/>
        </w:rPr>
      </w:pPr>
      <w:r w:rsidRPr="00902E30">
        <w:rPr>
          <w:rFonts w:ascii="Times New Roman" w:hAnsi="Times New Roman" w:cs="Times New Roman"/>
          <w:b/>
          <w:bCs/>
          <w:color w:val="222222"/>
          <w:shd w:val="clear" w:color="auto" w:fill="FFFFFF"/>
        </w:rPr>
        <w:t>O</w:t>
      </w:r>
      <w:r>
        <w:rPr>
          <w:rFonts w:ascii="Times New Roman" w:hAnsi="Times New Roman" w:cs="Times New Roman"/>
          <w:b/>
          <w:bCs/>
          <w:color w:val="222222"/>
          <w:shd w:val="clear" w:color="auto" w:fill="FFFFFF"/>
        </w:rPr>
        <w:t>RDINANCE</w:t>
      </w:r>
      <w:r w:rsidRPr="00902E30">
        <w:rPr>
          <w:rFonts w:ascii="Times New Roman" w:hAnsi="Times New Roman" w:cs="Times New Roman"/>
          <w:b/>
          <w:bCs/>
          <w:color w:val="222222"/>
          <w:shd w:val="clear" w:color="auto" w:fill="FFFFFF"/>
        </w:rPr>
        <w:t xml:space="preserve"> N</w:t>
      </w:r>
      <w:r>
        <w:rPr>
          <w:rFonts w:ascii="Times New Roman" w:hAnsi="Times New Roman" w:cs="Times New Roman"/>
          <w:b/>
          <w:bCs/>
          <w:color w:val="222222"/>
          <w:shd w:val="clear" w:color="auto" w:fill="FFFFFF"/>
        </w:rPr>
        <w:t>O</w:t>
      </w:r>
      <w:r w:rsidRPr="00902E30">
        <w:rPr>
          <w:rFonts w:ascii="Times New Roman" w:hAnsi="Times New Roman" w:cs="Times New Roman"/>
          <w:b/>
          <w:bCs/>
          <w:color w:val="222222"/>
          <w:shd w:val="clear" w:color="auto" w:fill="FFFFFF"/>
        </w:rPr>
        <w:t>. 26-02</w:t>
      </w:r>
      <w:r>
        <w:rPr>
          <w:rFonts w:ascii="Times New Roman" w:hAnsi="Times New Roman" w:cs="Times New Roman"/>
          <w:b/>
          <w:bCs/>
          <w:color w:val="222222"/>
          <w:shd w:val="clear" w:color="auto" w:fill="FFFFFF"/>
        </w:rPr>
        <w:t xml:space="preserve"> – THIRD READING</w:t>
      </w:r>
      <w:r w:rsidRPr="00902E30">
        <w:rPr>
          <w:rFonts w:ascii="Times New Roman" w:hAnsi="Times New Roman" w:cs="Times New Roman"/>
          <w:b/>
          <w:bCs/>
          <w:color w:val="222222"/>
          <w:shd w:val="clear" w:color="auto" w:fill="FFFFFF"/>
        </w:rPr>
        <w:t xml:space="preserve">                                                                                                                    AN ORDINANCE AUTHORIZING THE EXECUTION AND DELIVERY OF A FEE IN LIEU OF </w:t>
      </w:r>
      <w:r w:rsidRPr="00902E30">
        <w:rPr>
          <w:rFonts w:ascii="Times New Roman" w:hAnsi="Times New Roman" w:cs="Times New Roman"/>
          <w:b/>
          <w:bCs/>
          <w:i/>
          <w:iCs/>
          <w:color w:val="222222"/>
          <w:shd w:val="clear" w:color="auto" w:fill="FFFFFF"/>
        </w:rPr>
        <w:t>AD VALOREM </w:t>
      </w:r>
      <w:r w:rsidRPr="00902E30">
        <w:rPr>
          <w:rFonts w:ascii="Times New Roman" w:hAnsi="Times New Roman" w:cs="Times New Roman"/>
          <w:b/>
          <w:bCs/>
          <w:color w:val="222222"/>
          <w:shd w:val="clear" w:color="auto" w:fill="FFFFFF"/>
        </w:rPr>
        <w:t>TAX AND SPECIAL SOURCE REVENUE CREDIT AGREEMENT BY AND BETWEEN DILLON COUNTY, SOUTH CAROLINA AND A COMPANY OR COMPANIES KNOWN TO THE COUNTY AT THIS TIME AS PROJECT JUDY WITH RESPECT TO CERTAIN ECONOMIC DEVELOPMENT PROPERTY IN THE COUNTY, WHEREBY SUCH PROPERTY WILL BE SUBJECT TO CERTAIN PAYMENTS IN LIEU OF TAXES, INCLUDING THE PROVISION OF CERTAIN SPECIAL SOURCE REVENUE CREDITS; AND OTHER MATTERS RELATED THERETO.</w:t>
      </w:r>
      <w:r w:rsidRPr="00902E30">
        <w:rPr>
          <w:rFonts w:ascii="Times New Roman" w:eastAsia="Times New Roman" w:hAnsi="Times New Roman" w:cs="Times New Roman"/>
          <w:b/>
          <w:kern w:val="0"/>
          <w14:ligatures w14:val="none"/>
        </w:rPr>
        <w:t xml:space="preserve"> </w:t>
      </w:r>
    </w:p>
    <w:p w14:paraId="467D5196" w14:textId="40AEB1F9" w:rsidR="00D84E76" w:rsidRDefault="00D84E76" w:rsidP="00D84E76">
      <w:pPr>
        <w:pStyle w:val="ListParagraph"/>
        <w:numPr>
          <w:ilvl w:val="0"/>
          <w:numId w:val="1"/>
        </w:numPr>
        <w:spacing w:line="256" w:lineRule="auto"/>
        <w:rPr>
          <w:rFonts w:ascii="Times New Roman" w:hAnsi="Times New Roman" w:cs="Times New Roman"/>
          <w:b/>
          <w:bCs/>
        </w:rPr>
      </w:pPr>
      <w:r w:rsidRPr="00D84E76">
        <w:rPr>
          <w:rFonts w:ascii="Times New Roman" w:hAnsi="Times New Roman" w:cs="Times New Roman"/>
          <w:b/>
          <w:bCs/>
        </w:rPr>
        <w:lastRenderedPageBreak/>
        <w:t>O</w:t>
      </w:r>
      <w:r w:rsidR="004719B6">
        <w:rPr>
          <w:rFonts w:ascii="Times New Roman" w:hAnsi="Times New Roman" w:cs="Times New Roman"/>
          <w:b/>
          <w:bCs/>
        </w:rPr>
        <w:t>RDINANCE</w:t>
      </w:r>
      <w:r w:rsidRPr="00D84E76">
        <w:rPr>
          <w:rFonts w:ascii="Times New Roman" w:hAnsi="Times New Roman" w:cs="Times New Roman"/>
          <w:b/>
          <w:bCs/>
        </w:rPr>
        <w:t xml:space="preserve"> N</w:t>
      </w:r>
      <w:r w:rsidR="004719B6">
        <w:rPr>
          <w:rFonts w:ascii="Times New Roman" w:hAnsi="Times New Roman" w:cs="Times New Roman"/>
          <w:b/>
          <w:bCs/>
        </w:rPr>
        <w:t>O</w:t>
      </w:r>
      <w:r w:rsidRPr="00D84E76">
        <w:rPr>
          <w:rFonts w:ascii="Times New Roman" w:hAnsi="Times New Roman" w:cs="Times New Roman"/>
          <w:b/>
          <w:bCs/>
        </w:rPr>
        <w:t xml:space="preserve">. 26-04 - </w:t>
      </w:r>
      <w:r w:rsidR="002B188F">
        <w:rPr>
          <w:rFonts w:ascii="Times New Roman" w:hAnsi="Times New Roman" w:cs="Times New Roman"/>
          <w:b/>
          <w:bCs/>
        </w:rPr>
        <w:t>SECOND</w:t>
      </w:r>
      <w:r w:rsidRPr="00D84E76">
        <w:rPr>
          <w:rFonts w:ascii="Times New Roman" w:hAnsi="Times New Roman" w:cs="Times New Roman"/>
          <w:b/>
          <w:bCs/>
        </w:rPr>
        <w:t xml:space="preserve"> R</w:t>
      </w:r>
      <w:bookmarkStart w:id="0" w:name="_Hlk166760763"/>
      <w:r w:rsidR="004719B6">
        <w:rPr>
          <w:rFonts w:ascii="Times New Roman" w:hAnsi="Times New Roman" w:cs="Times New Roman"/>
          <w:b/>
          <w:bCs/>
        </w:rPr>
        <w:t>EADING</w:t>
      </w:r>
      <w:r w:rsidRPr="00D84E76">
        <w:rPr>
          <w:rFonts w:ascii="Times New Roman" w:hAnsi="Times New Roman" w:cs="Times New Roman"/>
          <w:b/>
          <w:bCs/>
        </w:rPr>
        <w:t xml:space="preserve">                                                                                  </w:t>
      </w:r>
      <w:bookmarkEnd w:id="0"/>
      <w:r>
        <w:rPr>
          <w:rFonts w:ascii="Times New Roman" w:hAnsi="Times New Roman" w:cs="Times New Roman"/>
          <w:b/>
          <w:bCs/>
        </w:rPr>
        <w:t xml:space="preserve">  </w:t>
      </w:r>
      <w:r w:rsidR="002B188F">
        <w:rPr>
          <w:rFonts w:ascii="Times New Roman" w:hAnsi="Times New Roman" w:cs="Times New Roman"/>
          <w:b/>
          <w:bCs/>
        </w:rPr>
        <w:t xml:space="preserve">                                                                                                                       </w:t>
      </w:r>
      <w:r>
        <w:rPr>
          <w:rFonts w:ascii="Times New Roman" w:hAnsi="Times New Roman" w:cs="Times New Roman"/>
          <w:b/>
          <w:bCs/>
        </w:rPr>
        <w:t>AN ORDINANCE TO PROVIDE BUDGET APPROPRIATION</w:t>
      </w:r>
      <w:r w:rsidR="00C73534">
        <w:rPr>
          <w:rFonts w:ascii="Times New Roman" w:hAnsi="Times New Roman" w:cs="Times New Roman"/>
          <w:b/>
          <w:bCs/>
        </w:rPr>
        <w:t>S</w:t>
      </w:r>
      <w:r>
        <w:rPr>
          <w:rFonts w:ascii="Times New Roman" w:hAnsi="Times New Roman" w:cs="Times New Roman"/>
          <w:b/>
          <w:bCs/>
        </w:rPr>
        <w:t xml:space="preserve"> FOR COUNTY PURPOSES</w:t>
      </w:r>
      <w:r w:rsidR="00E027F9">
        <w:rPr>
          <w:rFonts w:ascii="Times New Roman" w:hAnsi="Times New Roman" w:cs="Times New Roman"/>
          <w:b/>
          <w:bCs/>
        </w:rPr>
        <w:t xml:space="preserve"> IN THE COUNTY OF DILLON FOR THE FISCAL YEAR BEGINNING JULY 1, 2026 AND ENDING JUNE 30, 2027 AND ADOPT AND IMPLEMENT RATES AND FEES, AND FOR OTHER TAX PURPOSES</w:t>
      </w:r>
      <w:r w:rsidR="00C73534">
        <w:rPr>
          <w:rFonts w:ascii="Times New Roman" w:hAnsi="Times New Roman" w:cs="Times New Roman"/>
          <w:b/>
          <w:bCs/>
        </w:rPr>
        <w:t xml:space="preserve"> AND COUNTY APPROPRIATION</w:t>
      </w:r>
      <w:r w:rsidR="004719B6">
        <w:rPr>
          <w:rFonts w:ascii="Times New Roman" w:hAnsi="Times New Roman" w:cs="Times New Roman"/>
          <w:b/>
          <w:bCs/>
        </w:rPr>
        <w:t xml:space="preserve"> PURPOSES</w:t>
      </w:r>
      <w:r w:rsidR="00E027F9">
        <w:rPr>
          <w:rFonts w:ascii="Times New Roman" w:hAnsi="Times New Roman" w:cs="Times New Roman"/>
          <w:b/>
          <w:bCs/>
        </w:rPr>
        <w:t xml:space="preserve"> AND TO ESTABLISH THE TAX </w:t>
      </w:r>
      <w:r w:rsidR="004719B6">
        <w:rPr>
          <w:rFonts w:ascii="Times New Roman" w:hAnsi="Times New Roman" w:cs="Times New Roman"/>
          <w:b/>
          <w:bCs/>
        </w:rPr>
        <w:t>MILLAGE TO PROVIDE FOR THE BUDGET</w:t>
      </w:r>
    </w:p>
    <w:p w14:paraId="2B8EFA2A" w14:textId="77777777" w:rsidR="001C783F" w:rsidRDefault="001C783F" w:rsidP="001C783F">
      <w:pPr>
        <w:pStyle w:val="ListParagraph"/>
        <w:spacing w:line="256" w:lineRule="auto"/>
        <w:rPr>
          <w:rFonts w:ascii="Times New Roman" w:hAnsi="Times New Roman" w:cs="Times New Roman"/>
          <w:b/>
          <w:bCs/>
        </w:rPr>
      </w:pPr>
    </w:p>
    <w:p w14:paraId="09B6F362" w14:textId="2964A3D0" w:rsidR="001C783F" w:rsidRDefault="001C783F" w:rsidP="00A65521">
      <w:pPr>
        <w:pStyle w:val="ListParagraph"/>
        <w:shd w:val="clear" w:color="auto" w:fill="FFFFFF"/>
        <w:spacing w:after="0" w:line="240" w:lineRule="auto"/>
        <w:rPr>
          <w:rFonts w:ascii="Arial" w:eastAsia="Times New Roman" w:hAnsi="Arial" w:cs="Arial"/>
          <w:b/>
          <w:bCs/>
          <w:color w:val="222222"/>
          <w:kern w:val="0"/>
          <w:u w:val="single"/>
          <w14:ligatures w14:val="none"/>
        </w:rPr>
      </w:pPr>
      <w:r w:rsidRPr="001C783F">
        <w:rPr>
          <w:rFonts w:ascii="Arial" w:eastAsia="Times New Roman" w:hAnsi="Arial" w:cs="Arial"/>
          <w:b/>
          <w:bCs/>
          <w:color w:val="222222"/>
          <w:kern w:val="0"/>
          <w:u w:val="single"/>
          <w14:ligatures w14:val="none"/>
        </w:rPr>
        <w:t>RESOLUTION</w:t>
      </w:r>
    </w:p>
    <w:p w14:paraId="42F3F950" w14:textId="77777777" w:rsidR="00A60E41" w:rsidRPr="00A65521" w:rsidRDefault="00A60E41" w:rsidP="00A65521">
      <w:pPr>
        <w:pStyle w:val="ListParagraph"/>
        <w:shd w:val="clear" w:color="auto" w:fill="FFFFFF"/>
        <w:spacing w:after="0" w:line="240" w:lineRule="auto"/>
        <w:rPr>
          <w:rFonts w:ascii="Arial" w:eastAsia="Times New Roman" w:hAnsi="Arial" w:cs="Arial"/>
          <w:b/>
          <w:bCs/>
          <w:color w:val="222222"/>
          <w:kern w:val="0"/>
          <w:u w:val="single"/>
          <w14:ligatures w14:val="none"/>
        </w:rPr>
      </w:pPr>
    </w:p>
    <w:p w14:paraId="4C776BA6" w14:textId="6C093821" w:rsidR="001C783F" w:rsidRPr="001C783F" w:rsidRDefault="001C783F" w:rsidP="001C783F">
      <w:pPr>
        <w:pStyle w:val="ListParagraph"/>
        <w:numPr>
          <w:ilvl w:val="0"/>
          <w:numId w:val="1"/>
        </w:numPr>
        <w:shd w:val="clear" w:color="auto" w:fill="FFFFFF"/>
        <w:spacing w:after="0" w:line="240" w:lineRule="auto"/>
        <w:rPr>
          <w:rFonts w:ascii="Times New Roman" w:eastAsia="Times New Roman" w:hAnsi="Times New Roman" w:cs="Times New Roman"/>
          <w:color w:val="222222"/>
          <w:kern w:val="0"/>
          <w14:ligatures w14:val="none"/>
        </w:rPr>
      </w:pPr>
      <w:r w:rsidRPr="001C783F">
        <w:rPr>
          <w:rFonts w:ascii="Times New Roman" w:eastAsia="Times New Roman" w:hAnsi="Times New Roman" w:cs="Times New Roman"/>
          <w:b/>
          <w:bCs/>
          <w:color w:val="222222"/>
          <w:kern w:val="0"/>
          <w14:ligatures w14:val="none"/>
        </w:rPr>
        <w:t xml:space="preserve">RESOLUTION </w:t>
      </w:r>
      <w:r>
        <w:rPr>
          <w:rFonts w:ascii="Times New Roman" w:eastAsia="Times New Roman" w:hAnsi="Times New Roman" w:cs="Times New Roman"/>
          <w:b/>
          <w:bCs/>
          <w:color w:val="222222"/>
          <w:kern w:val="0"/>
          <w14:ligatures w14:val="none"/>
        </w:rPr>
        <w:t xml:space="preserve">NO. </w:t>
      </w:r>
      <w:r w:rsidRPr="001C783F">
        <w:rPr>
          <w:rFonts w:ascii="Times New Roman" w:eastAsia="Times New Roman" w:hAnsi="Times New Roman" w:cs="Times New Roman"/>
          <w:b/>
          <w:bCs/>
          <w:color w:val="222222"/>
          <w:kern w:val="0"/>
          <w14:ligatures w14:val="none"/>
        </w:rPr>
        <w:t>2026-05 </w:t>
      </w:r>
    </w:p>
    <w:p w14:paraId="7AE62DA9" w14:textId="14ED3669" w:rsidR="00580371" w:rsidRDefault="001C783F" w:rsidP="00A65521">
      <w:pPr>
        <w:shd w:val="clear" w:color="auto" w:fill="FFFFFF"/>
        <w:spacing w:after="0" w:line="240" w:lineRule="auto"/>
        <w:ind w:left="690"/>
        <w:jc w:val="both"/>
        <w:rPr>
          <w:rFonts w:ascii="Arial" w:eastAsia="Times New Roman" w:hAnsi="Arial" w:cs="Arial"/>
          <w:color w:val="222222"/>
          <w:kern w:val="0"/>
          <w14:ligatures w14:val="none"/>
        </w:rPr>
      </w:pPr>
      <w:r w:rsidRPr="001C783F">
        <w:rPr>
          <w:rFonts w:ascii="Times New Roman" w:eastAsia="Times New Roman" w:hAnsi="Times New Roman" w:cs="Times New Roman"/>
          <w:b/>
          <w:bCs/>
          <w:color w:val="222222"/>
          <w:kern w:val="0"/>
          <w14:ligatures w14:val="none"/>
        </w:rPr>
        <w:t>TO CREATE A COMMISSION PURSUANT TO THE CAPITAL PROJECT SALES    TAX ACT, SECTION 4-10-300, </w:t>
      </w:r>
      <w:r w:rsidRPr="001C783F">
        <w:rPr>
          <w:rFonts w:ascii="Times New Roman" w:eastAsia="Times New Roman" w:hAnsi="Times New Roman" w:cs="Times New Roman"/>
          <w:b/>
          <w:bCs/>
          <w:i/>
          <w:iCs/>
          <w:color w:val="222222"/>
          <w:kern w:val="0"/>
          <w14:ligatures w14:val="none"/>
        </w:rPr>
        <w:t>ET SEQ</w:t>
      </w:r>
      <w:r w:rsidRPr="001C783F">
        <w:rPr>
          <w:rFonts w:ascii="Times New Roman" w:eastAsia="Times New Roman" w:hAnsi="Times New Roman" w:cs="Times New Roman"/>
          <w:b/>
          <w:bCs/>
          <w:color w:val="222222"/>
          <w:kern w:val="0"/>
          <w14:ligatures w14:val="none"/>
        </w:rPr>
        <w:t>., CODE OF LAWS OF SOUTH CAROLINA 1976, AS AMENDED; TO PROVIDE FOR THE APPOINTMENT, COMPOSITION, DUTIES AND RESPONSIBILITIES OF SUCH COMMISSION AND TO PROVIDE FOR OTHER MATTERS RELATING THERETO</w:t>
      </w:r>
      <w:r w:rsidRPr="001C783F">
        <w:rPr>
          <w:rFonts w:ascii="Arial" w:eastAsia="Times New Roman" w:hAnsi="Arial" w:cs="Arial"/>
          <w:b/>
          <w:bCs/>
          <w:color w:val="222222"/>
          <w:kern w:val="0"/>
          <w14:ligatures w14:val="none"/>
        </w:rPr>
        <w:t>.</w:t>
      </w:r>
    </w:p>
    <w:p w14:paraId="0788ED7F" w14:textId="77777777" w:rsidR="00A65521" w:rsidRPr="00A65521" w:rsidRDefault="00A65521" w:rsidP="00A65521">
      <w:pPr>
        <w:shd w:val="clear" w:color="auto" w:fill="FFFFFF"/>
        <w:spacing w:after="0" w:line="240" w:lineRule="auto"/>
        <w:ind w:left="690"/>
        <w:jc w:val="both"/>
        <w:rPr>
          <w:rFonts w:ascii="Arial" w:eastAsia="Times New Roman" w:hAnsi="Arial" w:cs="Arial"/>
          <w:color w:val="222222"/>
          <w:kern w:val="0"/>
          <w14:ligatures w14:val="none"/>
        </w:rPr>
      </w:pPr>
    </w:p>
    <w:p w14:paraId="23D6F057" w14:textId="2EADABCD" w:rsidR="00580371" w:rsidRDefault="00580371" w:rsidP="00A65521">
      <w:pPr>
        <w:pStyle w:val="ListParagraph"/>
        <w:spacing w:line="256" w:lineRule="auto"/>
        <w:rPr>
          <w:rFonts w:ascii="Times New Roman" w:hAnsi="Times New Roman" w:cs="Times New Roman"/>
          <w:b/>
          <w:bCs/>
        </w:rPr>
      </w:pPr>
      <w:r w:rsidRPr="00580371">
        <w:rPr>
          <w:rFonts w:ascii="Times New Roman" w:hAnsi="Times New Roman" w:cs="Times New Roman"/>
          <w:b/>
          <w:bCs/>
          <w:u w:val="single"/>
        </w:rPr>
        <w:t>PROCLAMATION</w:t>
      </w:r>
      <w:r w:rsidR="001C783F" w:rsidRPr="00A65521">
        <w:rPr>
          <w:rFonts w:ascii="Times New Roman" w:hAnsi="Times New Roman" w:cs="Times New Roman"/>
          <w:b/>
          <w:bCs/>
        </w:rPr>
        <w:tab/>
      </w:r>
    </w:p>
    <w:p w14:paraId="2CCD6A9C" w14:textId="77777777" w:rsidR="00A60E41" w:rsidRPr="00A65521" w:rsidRDefault="00A60E41" w:rsidP="00A65521">
      <w:pPr>
        <w:pStyle w:val="ListParagraph"/>
        <w:spacing w:line="256" w:lineRule="auto"/>
        <w:rPr>
          <w:rFonts w:ascii="Times New Roman" w:hAnsi="Times New Roman" w:cs="Times New Roman"/>
          <w:b/>
          <w:bCs/>
          <w:u w:val="single"/>
        </w:rPr>
      </w:pPr>
    </w:p>
    <w:p w14:paraId="7F838A53" w14:textId="0A2CFE6E" w:rsidR="009A0DBD" w:rsidRDefault="00C4547D" w:rsidP="00580371">
      <w:pPr>
        <w:pStyle w:val="ListParagraph"/>
        <w:numPr>
          <w:ilvl w:val="0"/>
          <w:numId w:val="1"/>
        </w:numPr>
        <w:spacing w:line="256" w:lineRule="auto"/>
        <w:rPr>
          <w:rFonts w:ascii="Times New Roman" w:hAnsi="Times New Roman" w:cs="Times New Roman"/>
          <w:b/>
          <w:bCs/>
        </w:rPr>
      </w:pPr>
      <w:r w:rsidRPr="00C4547D">
        <w:rPr>
          <w:rFonts w:ascii="Times New Roman" w:hAnsi="Times New Roman" w:cs="Times New Roman"/>
          <w:b/>
          <w:bCs/>
          <w:color w:val="000000"/>
        </w:rPr>
        <w:t xml:space="preserve">FORGING STRONG FATHERS AND </w:t>
      </w:r>
      <w:r w:rsidR="00235D7A" w:rsidRPr="00C4547D">
        <w:rPr>
          <w:rFonts w:ascii="Times New Roman" w:hAnsi="Times New Roman" w:cs="Times New Roman"/>
          <w:b/>
          <w:bCs/>
          <w:color w:val="000000"/>
        </w:rPr>
        <w:t>FAMILIES’</w:t>
      </w:r>
      <w:r w:rsidRPr="00C4547D">
        <w:rPr>
          <w:rFonts w:ascii="Times New Roman" w:hAnsi="Times New Roman" w:cs="Times New Roman"/>
          <w:b/>
          <w:bCs/>
          <w:color w:val="000000"/>
        </w:rPr>
        <w:t xml:space="preserve"> MONTH</w:t>
      </w:r>
      <w:r w:rsidRPr="00C4547D">
        <w:rPr>
          <w:rFonts w:ascii="Times New Roman" w:hAnsi="Times New Roman" w:cs="Times New Roman"/>
          <w:b/>
          <w:bCs/>
        </w:rPr>
        <w:t xml:space="preserve"> </w:t>
      </w:r>
      <w:r w:rsidR="00580371" w:rsidRPr="00C4547D">
        <w:rPr>
          <w:rFonts w:ascii="Times New Roman" w:hAnsi="Times New Roman" w:cs="Times New Roman"/>
          <w:b/>
          <w:bCs/>
        </w:rPr>
        <w:t>–</w:t>
      </w:r>
      <w:r w:rsidR="00C22AE1">
        <w:rPr>
          <w:rFonts w:ascii="Times New Roman" w:hAnsi="Times New Roman" w:cs="Times New Roman"/>
          <w:b/>
          <w:bCs/>
        </w:rPr>
        <w:t xml:space="preserve"> </w:t>
      </w:r>
      <w:r w:rsidR="00580371" w:rsidRPr="00C4547D">
        <w:rPr>
          <w:rFonts w:ascii="Times New Roman" w:hAnsi="Times New Roman" w:cs="Times New Roman"/>
          <w:b/>
          <w:bCs/>
        </w:rPr>
        <w:t xml:space="preserve"> J</w:t>
      </w:r>
      <w:r w:rsidRPr="00C4547D">
        <w:rPr>
          <w:rFonts w:ascii="Times New Roman" w:hAnsi="Times New Roman" w:cs="Times New Roman"/>
          <w:b/>
          <w:bCs/>
        </w:rPr>
        <w:t>UNE</w:t>
      </w:r>
      <w:r w:rsidR="00580371" w:rsidRPr="00C4547D">
        <w:rPr>
          <w:rFonts w:ascii="Times New Roman" w:hAnsi="Times New Roman" w:cs="Times New Roman"/>
          <w:b/>
          <w:bCs/>
        </w:rPr>
        <w:t xml:space="preserve"> 2026</w:t>
      </w:r>
    </w:p>
    <w:p w14:paraId="1071F74F" w14:textId="77777777" w:rsidR="00C22AE1" w:rsidRDefault="00C22AE1" w:rsidP="00C22AE1">
      <w:pPr>
        <w:pStyle w:val="ListParagraph"/>
        <w:spacing w:line="256" w:lineRule="auto"/>
        <w:rPr>
          <w:rFonts w:ascii="Times New Roman" w:hAnsi="Times New Roman" w:cs="Times New Roman"/>
          <w:b/>
          <w:bCs/>
        </w:rPr>
      </w:pPr>
    </w:p>
    <w:p w14:paraId="084A35CA" w14:textId="7ABEAAC5" w:rsidR="002250E1" w:rsidRPr="00500CAB" w:rsidRDefault="00C22AE1" w:rsidP="00500CAB">
      <w:pPr>
        <w:pStyle w:val="ListParagraph"/>
        <w:numPr>
          <w:ilvl w:val="0"/>
          <w:numId w:val="1"/>
        </w:numPr>
        <w:spacing w:line="256" w:lineRule="auto"/>
        <w:rPr>
          <w:rFonts w:ascii="Times New Roman" w:hAnsi="Times New Roman" w:cs="Times New Roman"/>
          <w:b/>
          <w:bCs/>
        </w:rPr>
      </w:pPr>
      <w:r w:rsidRPr="00C4547D">
        <w:rPr>
          <w:rFonts w:ascii="Times New Roman" w:hAnsi="Times New Roman" w:cs="Times New Roman"/>
          <w:b/>
          <w:bCs/>
        </w:rPr>
        <w:t>D</w:t>
      </w:r>
      <w:r w:rsidR="00C83D19">
        <w:rPr>
          <w:rFonts w:ascii="Times New Roman" w:hAnsi="Times New Roman" w:cs="Times New Roman"/>
          <w:b/>
          <w:bCs/>
        </w:rPr>
        <w:t>r</w:t>
      </w:r>
      <w:r w:rsidRPr="00C4547D">
        <w:rPr>
          <w:rFonts w:ascii="Times New Roman" w:hAnsi="Times New Roman" w:cs="Times New Roman"/>
          <w:b/>
          <w:bCs/>
        </w:rPr>
        <w:t>. L</w:t>
      </w:r>
      <w:r w:rsidR="00C83D19">
        <w:rPr>
          <w:rFonts w:ascii="Times New Roman" w:hAnsi="Times New Roman" w:cs="Times New Roman"/>
          <w:b/>
          <w:bCs/>
        </w:rPr>
        <w:t>awrence</w:t>
      </w:r>
      <w:r w:rsidRPr="00C4547D">
        <w:rPr>
          <w:rFonts w:ascii="Times New Roman" w:hAnsi="Times New Roman" w:cs="Times New Roman"/>
          <w:b/>
          <w:bCs/>
        </w:rPr>
        <w:t xml:space="preserve"> F</w:t>
      </w:r>
      <w:r w:rsidR="00C83D19">
        <w:rPr>
          <w:rFonts w:ascii="Times New Roman" w:hAnsi="Times New Roman" w:cs="Times New Roman"/>
          <w:b/>
          <w:bCs/>
        </w:rPr>
        <w:t>ord</w:t>
      </w:r>
      <w:r>
        <w:rPr>
          <w:rFonts w:ascii="Times New Roman" w:hAnsi="Times New Roman" w:cs="Times New Roman"/>
          <w:b/>
          <w:bCs/>
        </w:rPr>
        <w:t xml:space="preserve"> – S</w:t>
      </w:r>
      <w:r w:rsidR="00C83D19">
        <w:rPr>
          <w:rFonts w:ascii="Times New Roman" w:hAnsi="Times New Roman" w:cs="Times New Roman"/>
          <w:b/>
          <w:bCs/>
        </w:rPr>
        <w:t xml:space="preserve">outh </w:t>
      </w:r>
      <w:r>
        <w:rPr>
          <w:rFonts w:ascii="Times New Roman" w:hAnsi="Times New Roman" w:cs="Times New Roman"/>
          <w:b/>
          <w:bCs/>
        </w:rPr>
        <w:t>C</w:t>
      </w:r>
      <w:r w:rsidR="00C83D19">
        <w:rPr>
          <w:rFonts w:ascii="Times New Roman" w:hAnsi="Times New Roman" w:cs="Times New Roman"/>
          <w:b/>
          <w:bCs/>
        </w:rPr>
        <w:t>arolina</w:t>
      </w:r>
      <w:r>
        <w:rPr>
          <w:rFonts w:ascii="Times New Roman" w:hAnsi="Times New Roman" w:cs="Times New Roman"/>
          <w:b/>
          <w:bCs/>
        </w:rPr>
        <w:t xml:space="preserve"> Center for Fathers and Families</w:t>
      </w:r>
    </w:p>
    <w:p w14:paraId="2373C7F7" w14:textId="77777777" w:rsidR="00500CAB" w:rsidRPr="00500CAB" w:rsidRDefault="00500CAB" w:rsidP="00500CAB">
      <w:pPr>
        <w:pStyle w:val="ListParagraph"/>
        <w:rPr>
          <w:rFonts w:ascii="Times New Roman" w:hAnsi="Times New Roman" w:cs="Times New Roman"/>
          <w:b/>
          <w:bCs/>
        </w:rPr>
      </w:pPr>
    </w:p>
    <w:p w14:paraId="433FAAFF" w14:textId="77777777" w:rsidR="00500CAB" w:rsidRDefault="00500CAB" w:rsidP="00500CAB">
      <w:pPr>
        <w:pStyle w:val="ListParagraph"/>
        <w:numPr>
          <w:ilvl w:val="0"/>
          <w:numId w:val="1"/>
        </w:numPr>
        <w:rPr>
          <w:rFonts w:ascii="Times New Roman" w:hAnsi="Times New Roman" w:cs="Times New Roman"/>
          <w:b/>
        </w:rPr>
      </w:pPr>
      <w:r>
        <w:rPr>
          <w:rFonts w:ascii="Times New Roman" w:hAnsi="Times New Roman" w:cs="Times New Roman"/>
          <w:b/>
        </w:rPr>
        <w:t>Council Recreation Request</w:t>
      </w:r>
    </w:p>
    <w:p w14:paraId="5F358673" w14:textId="1549F145" w:rsidR="00500CAB" w:rsidRPr="00500CAB" w:rsidRDefault="00500CAB" w:rsidP="00500CAB">
      <w:pPr>
        <w:pStyle w:val="ListParagraph"/>
        <w:numPr>
          <w:ilvl w:val="0"/>
          <w:numId w:val="4"/>
        </w:numPr>
        <w:rPr>
          <w:rFonts w:ascii="Times New Roman" w:hAnsi="Times New Roman" w:cs="Times New Roman"/>
          <w:b/>
        </w:rPr>
      </w:pPr>
      <w:r>
        <w:rPr>
          <w:rFonts w:ascii="Times New Roman" w:hAnsi="Times New Roman" w:cs="Times New Roman"/>
          <w:b/>
        </w:rPr>
        <w:t>Girls With Knowledge Mentoring Group</w:t>
      </w:r>
    </w:p>
    <w:p w14:paraId="765AA969" w14:textId="77777777" w:rsidR="006A2226" w:rsidRPr="004E6898" w:rsidRDefault="006A2226" w:rsidP="006A2226">
      <w:pPr>
        <w:pStyle w:val="ListParagraph"/>
        <w:rPr>
          <w:rFonts w:ascii="Times New Roman" w:hAnsi="Times New Roman" w:cs="Times New Roman"/>
          <w:b/>
          <w:bCs/>
        </w:rPr>
      </w:pPr>
    </w:p>
    <w:p w14:paraId="1D8B3F8C" w14:textId="5F499BB3" w:rsidR="006A2226" w:rsidRDefault="006A2226" w:rsidP="00D84E76">
      <w:pPr>
        <w:pStyle w:val="ListParagraph"/>
        <w:numPr>
          <w:ilvl w:val="0"/>
          <w:numId w:val="1"/>
        </w:numPr>
        <w:rPr>
          <w:rFonts w:ascii="Times New Roman" w:hAnsi="Times New Roman" w:cs="Times New Roman"/>
          <w:b/>
          <w:bCs/>
        </w:rPr>
      </w:pPr>
      <w:r w:rsidRPr="004E6898">
        <w:rPr>
          <w:rFonts w:ascii="Times New Roman" w:hAnsi="Times New Roman" w:cs="Times New Roman"/>
          <w:b/>
          <w:bCs/>
        </w:rPr>
        <w:t>Bobby Porter – Boys to Men and Girls with Knowledge</w:t>
      </w:r>
    </w:p>
    <w:p w14:paraId="07AF7232" w14:textId="77777777" w:rsidR="00500CAB" w:rsidRDefault="00500CAB" w:rsidP="00500CAB">
      <w:pPr>
        <w:pStyle w:val="ListParagraph"/>
        <w:rPr>
          <w:rFonts w:ascii="Times New Roman" w:hAnsi="Times New Roman" w:cs="Times New Roman"/>
          <w:b/>
          <w:bCs/>
        </w:rPr>
      </w:pPr>
    </w:p>
    <w:p w14:paraId="0CF6F93F" w14:textId="6287F0C4" w:rsidR="00500CAB" w:rsidRDefault="00500CAB" w:rsidP="00500CAB">
      <w:pPr>
        <w:pStyle w:val="ListParagraph"/>
        <w:numPr>
          <w:ilvl w:val="0"/>
          <w:numId w:val="1"/>
        </w:numPr>
        <w:rPr>
          <w:rFonts w:ascii="Times New Roman" w:hAnsi="Times New Roman" w:cs="Times New Roman"/>
          <w:b/>
          <w:bCs/>
        </w:rPr>
      </w:pPr>
      <w:r>
        <w:rPr>
          <w:rFonts w:ascii="Times New Roman" w:hAnsi="Times New Roman" w:cs="Times New Roman"/>
          <w:b/>
          <w:bCs/>
        </w:rPr>
        <w:t>Erin H. Fann, Interim President – Northeastern Technical College</w:t>
      </w:r>
    </w:p>
    <w:p w14:paraId="767193BD" w14:textId="77777777" w:rsidR="00887512" w:rsidRPr="00887512" w:rsidRDefault="00887512" w:rsidP="00887512">
      <w:pPr>
        <w:pStyle w:val="ListParagraph"/>
        <w:rPr>
          <w:rFonts w:ascii="Times New Roman" w:hAnsi="Times New Roman" w:cs="Times New Roman"/>
          <w:b/>
          <w:bCs/>
        </w:rPr>
      </w:pPr>
    </w:p>
    <w:p w14:paraId="4B3CCC2C" w14:textId="4702F841" w:rsidR="00887512" w:rsidRPr="00887512" w:rsidRDefault="00887512" w:rsidP="00500CAB">
      <w:pPr>
        <w:pStyle w:val="ListParagraph"/>
        <w:numPr>
          <w:ilvl w:val="0"/>
          <w:numId w:val="1"/>
        </w:numPr>
        <w:rPr>
          <w:rFonts w:ascii="Times New Roman" w:hAnsi="Times New Roman" w:cs="Times New Roman"/>
          <w:b/>
          <w:bCs/>
        </w:rPr>
      </w:pPr>
      <w:r w:rsidRPr="00887512">
        <w:rPr>
          <w:rFonts w:ascii="Times New Roman" w:hAnsi="Times New Roman" w:cs="Times New Roman"/>
          <w:b/>
          <w:bCs/>
        </w:rPr>
        <w:t xml:space="preserve">Owen Wallace – Discuss </w:t>
      </w:r>
      <w:r w:rsidRPr="00887512">
        <w:rPr>
          <w:rFonts w:ascii="Times New Roman" w:hAnsi="Times New Roman" w:cs="Times New Roman"/>
          <w:b/>
          <w:bCs/>
          <w:color w:val="222222"/>
          <w:shd w:val="clear" w:color="auto" w:fill="FFFFFF"/>
        </w:rPr>
        <w:t>Property beside Mt. Holly Cemetery</w:t>
      </w:r>
    </w:p>
    <w:p w14:paraId="279E2188" w14:textId="77777777" w:rsidR="00D236FA" w:rsidRPr="00D236FA" w:rsidRDefault="00D236FA" w:rsidP="00D236FA">
      <w:pPr>
        <w:pStyle w:val="ListParagraph"/>
        <w:rPr>
          <w:rFonts w:ascii="Times New Roman" w:hAnsi="Times New Roman" w:cs="Times New Roman"/>
          <w:b/>
          <w:bCs/>
        </w:rPr>
      </w:pPr>
    </w:p>
    <w:p w14:paraId="0600C406" w14:textId="5E6722CE" w:rsidR="004C2044" w:rsidRPr="00E325AC" w:rsidRDefault="00D236FA" w:rsidP="00CB2EB6">
      <w:pPr>
        <w:pStyle w:val="ListParagraph"/>
        <w:numPr>
          <w:ilvl w:val="0"/>
          <w:numId w:val="1"/>
        </w:numPr>
        <w:rPr>
          <w:rFonts w:ascii="Times New Roman" w:hAnsi="Times New Roman" w:cs="Times New Roman"/>
          <w:b/>
          <w:bCs/>
        </w:rPr>
      </w:pPr>
      <w:r w:rsidRPr="004E6898">
        <w:rPr>
          <w:rFonts w:ascii="Times New Roman" w:hAnsi="Times New Roman" w:cs="Times New Roman"/>
          <w:b/>
          <w:bCs/>
          <w:color w:val="222222"/>
          <w:shd w:val="clear" w:color="auto" w:fill="FFFFFF"/>
        </w:rPr>
        <w:t>Pee Dee Local Memorandum of Understanding (MOU)</w:t>
      </w:r>
    </w:p>
    <w:p w14:paraId="656A824F" w14:textId="77777777" w:rsidR="00E325AC" w:rsidRPr="00E325AC" w:rsidRDefault="00E325AC" w:rsidP="00E325AC">
      <w:pPr>
        <w:pStyle w:val="ListParagraph"/>
        <w:rPr>
          <w:rFonts w:ascii="Times New Roman" w:hAnsi="Times New Roman" w:cs="Times New Roman"/>
          <w:b/>
          <w:bCs/>
        </w:rPr>
      </w:pPr>
    </w:p>
    <w:p w14:paraId="19A8379F" w14:textId="2C938973" w:rsidR="00E325AC" w:rsidRDefault="00E325AC" w:rsidP="00CB2EB6">
      <w:pPr>
        <w:pStyle w:val="ListParagraph"/>
        <w:numPr>
          <w:ilvl w:val="0"/>
          <w:numId w:val="1"/>
        </w:numPr>
        <w:rPr>
          <w:rFonts w:ascii="Times New Roman" w:hAnsi="Times New Roman" w:cs="Times New Roman"/>
          <w:b/>
          <w:bCs/>
        </w:rPr>
      </w:pPr>
      <w:r>
        <w:rPr>
          <w:rFonts w:ascii="Times New Roman" w:hAnsi="Times New Roman" w:cs="Times New Roman"/>
          <w:b/>
          <w:bCs/>
        </w:rPr>
        <w:t>Road Name Petition</w:t>
      </w:r>
      <w:r w:rsidR="00B34632">
        <w:rPr>
          <w:rFonts w:ascii="Times New Roman" w:hAnsi="Times New Roman" w:cs="Times New Roman"/>
          <w:b/>
          <w:bCs/>
        </w:rPr>
        <w:t xml:space="preserve"> </w:t>
      </w:r>
      <w:r w:rsidR="005B1B80">
        <w:rPr>
          <w:rFonts w:ascii="Times New Roman" w:hAnsi="Times New Roman" w:cs="Times New Roman"/>
          <w:b/>
          <w:bCs/>
        </w:rPr>
        <w:t>–</w:t>
      </w:r>
      <w:r w:rsidR="00B34632">
        <w:rPr>
          <w:rFonts w:ascii="Times New Roman" w:hAnsi="Times New Roman" w:cs="Times New Roman"/>
          <w:b/>
          <w:bCs/>
        </w:rPr>
        <w:t xml:space="preserve"> </w:t>
      </w:r>
      <w:r w:rsidR="005B1B80">
        <w:rPr>
          <w:rFonts w:ascii="Times New Roman" w:hAnsi="Times New Roman" w:cs="Times New Roman"/>
          <w:b/>
          <w:bCs/>
        </w:rPr>
        <w:t>Unnamed Road change</w:t>
      </w:r>
      <w:r>
        <w:rPr>
          <w:rFonts w:ascii="Times New Roman" w:hAnsi="Times New Roman" w:cs="Times New Roman"/>
          <w:b/>
          <w:bCs/>
        </w:rPr>
        <w:t xml:space="preserve"> to Legacy</w:t>
      </w:r>
      <w:r w:rsidR="00B34632">
        <w:rPr>
          <w:rFonts w:ascii="Times New Roman" w:hAnsi="Times New Roman" w:cs="Times New Roman"/>
          <w:b/>
          <w:bCs/>
        </w:rPr>
        <w:t xml:space="preserve"> </w:t>
      </w:r>
      <w:r>
        <w:rPr>
          <w:rFonts w:ascii="Times New Roman" w:hAnsi="Times New Roman" w:cs="Times New Roman"/>
          <w:b/>
          <w:bCs/>
        </w:rPr>
        <w:t>Lane</w:t>
      </w:r>
    </w:p>
    <w:p w14:paraId="49AB5135" w14:textId="77777777" w:rsidR="0087383A" w:rsidRPr="0087383A" w:rsidRDefault="0087383A" w:rsidP="0087383A">
      <w:pPr>
        <w:pStyle w:val="ListParagraph"/>
        <w:rPr>
          <w:rFonts w:ascii="Times New Roman" w:hAnsi="Times New Roman" w:cs="Times New Roman"/>
          <w:b/>
          <w:bCs/>
        </w:rPr>
      </w:pPr>
    </w:p>
    <w:p w14:paraId="621E90F1" w14:textId="704FF9AE" w:rsidR="0087383A" w:rsidRPr="00CB2EB6" w:rsidRDefault="0087383A" w:rsidP="00CB2EB6">
      <w:pPr>
        <w:pStyle w:val="ListParagraph"/>
        <w:numPr>
          <w:ilvl w:val="0"/>
          <w:numId w:val="1"/>
        </w:numPr>
        <w:rPr>
          <w:rFonts w:ascii="Times New Roman" w:hAnsi="Times New Roman" w:cs="Times New Roman"/>
          <w:b/>
          <w:bCs/>
        </w:rPr>
      </w:pPr>
      <w:r>
        <w:rPr>
          <w:rFonts w:ascii="Times New Roman" w:hAnsi="Times New Roman" w:cs="Times New Roman"/>
          <w:b/>
          <w:bCs/>
        </w:rPr>
        <w:t xml:space="preserve">Approval of Bids for Landscaping and Grass Cutting for </w:t>
      </w:r>
      <w:r w:rsidR="00F62716">
        <w:rPr>
          <w:rFonts w:ascii="Times New Roman" w:hAnsi="Times New Roman" w:cs="Times New Roman"/>
          <w:b/>
          <w:bCs/>
        </w:rPr>
        <w:t xml:space="preserve">Dillon </w:t>
      </w:r>
      <w:r>
        <w:rPr>
          <w:rFonts w:ascii="Times New Roman" w:hAnsi="Times New Roman" w:cs="Times New Roman"/>
          <w:b/>
          <w:bCs/>
        </w:rPr>
        <w:t>County Parks</w:t>
      </w:r>
    </w:p>
    <w:p w14:paraId="3E54DB41" w14:textId="77777777" w:rsidR="00633B0E" w:rsidRPr="00633B0E" w:rsidRDefault="00633B0E" w:rsidP="00633B0E">
      <w:pPr>
        <w:pStyle w:val="ListParagraph"/>
        <w:rPr>
          <w:rFonts w:ascii="Times New Roman" w:hAnsi="Times New Roman" w:cs="Times New Roman"/>
          <w:b/>
        </w:rPr>
      </w:pPr>
    </w:p>
    <w:p w14:paraId="2C5E7254" w14:textId="5218DB98" w:rsidR="00633B0E" w:rsidRPr="00633B0E" w:rsidRDefault="00633B0E" w:rsidP="00D84E76">
      <w:pPr>
        <w:pStyle w:val="ListParagraph"/>
        <w:numPr>
          <w:ilvl w:val="0"/>
          <w:numId w:val="1"/>
        </w:numPr>
        <w:rPr>
          <w:rFonts w:ascii="Times New Roman" w:hAnsi="Times New Roman" w:cs="Times New Roman"/>
          <w:b/>
        </w:rPr>
      </w:pPr>
      <w:r>
        <w:rPr>
          <w:rFonts w:ascii="Times New Roman" w:hAnsi="Times New Roman" w:cs="Times New Roman"/>
          <w:b/>
        </w:rPr>
        <w:t>Committee Appointments</w:t>
      </w:r>
    </w:p>
    <w:p w14:paraId="679841DC" w14:textId="77777777" w:rsidR="00633B0E" w:rsidRPr="009A4646" w:rsidRDefault="00633B0E" w:rsidP="00633B0E">
      <w:pPr>
        <w:pStyle w:val="ListParagraph"/>
        <w:rPr>
          <w:rFonts w:ascii="Times New Roman" w:hAnsi="Times New Roman" w:cs="Times New Roman"/>
          <w:b/>
        </w:rPr>
      </w:pPr>
    </w:p>
    <w:p w14:paraId="57239460" w14:textId="77777777" w:rsidR="00633B0E" w:rsidRPr="009A4646" w:rsidRDefault="00633B0E" w:rsidP="00D84E76">
      <w:pPr>
        <w:pStyle w:val="ListParagraph"/>
        <w:numPr>
          <w:ilvl w:val="0"/>
          <w:numId w:val="1"/>
        </w:numPr>
        <w:rPr>
          <w:rFonts w:ascii="Times New Roman" w:hAnsi="Times New Roman" w:cs="Times New Roman"/>
          <w:b/>
        </w:rPr>
      </w:pPr>
      <w:r>
        <w:rPr>
          <w:rFonts w:ascii="Times New Roman" w:hAnsi="Times New Roman" w:cs="Times New Roman"/>
          <w:b/>
        </w:rPr>
        <w:t>Executive Session</w:t>
      </w:r>
    </w:p>
    <w:p w14:paraId="0AFFFF98" w14:textId="07B17E29" w:rsidR="00633B0E" w:rsidRDefault="00633B0E" w:rsidP="00633B0E">
      <w:pPr>
        <w:pStyle w:val="ListParagraph"/>
        <w:numPr>
          <w:ilvl w:val="0"/>
          <w:numId w:val="2"/>
        </w:numPr>
        <w:rPr>
          <w:rFonts w:ascii="Times New Roman" w:hAnsi="Times New Roman" w:cs="Times New Roman"/>
          <w:b/>
        </w:rPr>
      </w:pPr>
      <w:r>
        <w:rPr>
          <w:rFonts w:ascii="Times New Roman" w:hAnsi="Times New Roman" w:cs="Times New Roman"/>
          <w:b/>
        </w:rPr>
        <w:t xml:space="preserve">Legal </w:t>
      </w:r>
      <w:r w:rsidR="006A2226">
        <w:rPr>
          <w:rFonts w:ascii="Times New Roman" w:hAnsi="Times New Roman" w:cs="Times New Roman"/>
          <w:b/>
        </w:rPr>
        <w:t>Briefing</w:t>
      </w:r>
    </w:p>
    <w:p w14:paraId="19FD2018" w14:textId="77777777" w:rsidR="00633B0E" w:rsidRDefault="00633B0E" w:rsidP="00633B0E">
      <w:pPr>
        <w:pStyle w:val="ListParagraph"/>
        <w:ind w:left="1080"/>
        <w:rPr>
          <w:rFonts w:ascii="Times New Roman" w:hAnsi="Times New Roman" w:cs="Times New Roman"/>
          <w:b/>
        </w:rPr>
      </w:pPr>
    </w:p>
    <w:p w14:paraId="1EC50333" w14:textId="77777777" w:rsidR="00633B0E" w:rsidRDefault="00633B0E" w:rsidP="00D84E76">
      <w:pPr>
        <w:pStyle w:val="ListParagraph"/>
        <w:numPr>
          <w:ilvl w:val="0"/>
          <w:numId w:val="1"/>
        </w:numPr>
        <w:rPr>
          <w:rFonts w:ascii="Times New Roman" w:hAnsi="Times New Roman" w:cs="Times New Roman"/>
          <w:b/>
        </w:rPr>
      </w:pPr>
      <w:r>
        <w:rPr>
          <w:rFonts w:ascii="Times New Roman" w:hAnsi="Times New Roman" w:cs="Times New Roman"/>
          <w:b/>
        </w:rPr>
        <w:t>Adjourn</w:t>
      </w:r>
      <w:r>
        <w:rPr>
          <w:rFonts w:ascii="Times New Roman" w:hAnsi="Times New Roman" w:cs="Times New Roman"/>
          <w:b/>
        </w:rPr>
        <w:tab/>
      </w:r>
    </w:p>
    <w:p w14:paraId="5291E690" w14:textId="77777777" w:rsidR="00633B0E" w:rsidRPr="0087383A" w:rsidRDefault="00633B0E" w:rsidP="0087383A">
      <w:pPr>
        <w:rPr>
          <w:rFonts w:ascii="Times New Roman" w:hAnsi="Times New Roman" w:cs="Times New Roman"/>
          <w:b/>
        </w:rPr>
      </w:pPr>
      <w:r w:rsidRPr="0087383A">
        <w:rPr>
          <w:rFonts w:ascii="Times New Roman" w:hAnsi="Times New Roman" w:cs="Times New Roman"/>
          <w:b/>
        </w:rPr>
        <w:t xml:space="preserve">                                                                                                                                                                                      </w:t>
      </w:r>
    </w:p>
    <w:p w14:paraId="3B149A97" w14:textId="78A1C144" w:rsidR="00D47830" w:rsidRPr="0087383A" w:rsidRDefault="00633B0E" w:rsidP="0087383A">
      <w:pPr>
        <w:spacing w:after="0" w:line="240" w:lineRule="auto"/>
        <w:rPr>
          <w:rFonts w:ascii="Times New Roman" w:eastAsia="Times New Roman" w:hAnsi="Times New Roman" w:cs="Times New Roman"/>
          <w:b/>
          <w:bCs/>
          <w:kern w:val="0"/>
          <w14:ligatures w14:val="none"/>
        </w:rPr>
      </w:pPr>
      <w:r w:rsidRPr="00182617">
        <w:rPr>
          <w:rFonts w:ascii="Times New Roman" w:eastAsia="Times New Roman" w:hAnsi="Times New Roman" w:cs="Times New Roman"/>
          <w:b/>
          <w:bCs/>
          <w:kern w:val="0"/>
          <w14:ligatures w14:val="none"/>
        </w:rPr>
        <w:t>Executive Session:</w:t>
      </w:r>
      <w:r w:rsidRPr="00182617">
        <w:rPr>
          <w:rFonts w:ascii="Times New Roman" w:eastAsia="Times New Roman" w:hAnsi="Times New Roman" w:cs="Times New Roman"/>
          <w:b/>
          <w:bCs/>
          <w:kern w:val="0"/>
          <w14:ligatures w14:val="none"/>
        </w:rPr>
        <w:tab/>
        <w:t xml:space="preserve">                                                                                                                                           </w:t>
      </w:r>
      <w:r w:rsidRPr="00182617">
        <w:rPr>
          <w:rFonts w:ascii="Times New Roman" w:hAnsi="Times New Roman" w:cs="Times New Roman"/>
          <w:b/>
          <w:bCs/>
          <w:kern w:val="0"/>
          <w14:ligatures w14:val="none"/>
        </w:rPr>
        <w:t>An executive session may be called and held at any time by council as provided for and permitted by South Carolina Freedom of Information Act and action may possibly be taken on issues subject to the executive session after council reconvenes</w:t>
      </w:r>
    </w:p>
    <w:sectPr w:rsidR="00D47830" w:rsidRPr="008738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07906"/>
    <w:multiLevelType w:val="hybridMultilevel"/>
    <w:tmpl w:val="11287E2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2459E2"/>
    <w:multiLevelType w:val="hybridMultilevel"/>
    <w:tmpl w:val="DBDAD49E"/>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0A729BE"/>
    <w:multiLevelType w:val="hybridMultilevel"/>
    <w:tmpl w:val="A60456F6"/>
    <w:lvl w:ilvl="0" w:tplc="FFFFFFFF">
      <w:start w:val="1"/>
      <w:numFmt w:val="decimal"/>
      <w:lvlText w:val="%1."/>
      <w:lvlJc w:val="left"/>
      <w:pPr>
        <w:ind w:left="720" w:hanging="360"/>
      </w:pPr>
      <w:rPr>
        <w:rFonts w:ascii="Times New Roman" w:hAnsi="Times New Roman" w:cs="Times New Roman" w:hint="default"/>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60764827"/>
    <w:multiLevelType w:val="hybridMultilevel"/>
    <w:tmpl w:val="63DC872A"/>
    <w:lvl w:ilvl="0" w:tplc="796ED0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5007778">
    <w:abstractNumId w:val="1"/>
  </w:num>
  <w:num w:numId="2" w16cid:durableId="436755593">
    <w:abstractNumId w:val="3"/>
  </w:num>
  <w:num w:numId="3" w16cid:durableId="580332227">
    <w:abstractNumId w:val="2"/>
  </w:num>
  <w:num w:numId="4" w16cid:durableId="549459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B0E"/>
    <w:rsid w:val="00082ECD"/>
    <w:rsid w:val="000B7A3D"/>
    <w:rsid w:val="001C783F"/>
    <w:rsid w:val="002040E6"/>
    <w:rsid w:val="002250E1"/>
    <w:rsid w:val="00235D7A"/>
    <w:rsid w:val="002B188F"/>
    <w:rsid w:val="00314034"/>
    <w:rsid w:val="003610BD"/>
    <w:rsid w:val="004719B6"/>
    <w:rsid w:val="004C2044"/>
    <w:rsid w:val="004E6898"/>
    <w:rsid w:val="00500CAB"/>
    <w:rsid w:val="00527AAA"/>
    <w:rsid w:val="005619B9"/>
    <w:rsid w:val="0057581B"/>
    <w:rsid w:val="00580371"/>
    <w:rsid w:val="005A09B4"/>
    <w:rsid w:val="005B1B80"/>
    <w:rsid w:val="00633B0E"/>
    <w:rsid w:val="0069674F"/>
    <w:rsid w:val="006A2226"/>
    <w:rsid w:val="006B4862"/>
    <w:rsid w:val="006B7E38"/>
    <w:rsid w:val="00775B75"/>
    <w:rsid w:val="007A6024"/>
    <w:rsid w:val="0087383A"/>
    <w:rsid w:val="008814DC"/>
    <w:rsid w:val="00887512"/>
    <w:rsid w:val="008A5595"/>
    <w:rsid w:val="008C212C"/>
    <w:rsid w:val="008D5C75"/>
    <w:rsid w:val="009A0DBD"/>
    <w:rsid w:val="00A60E41"/>
    <w:rsid w:val="00A65521"/>
    <w:rsid w:val="00B217D4"/>
    <w:rsid w:val="00B34632"/>
    <w:rsid w:val="00B8114A"/>
    <w:rsid w:val="00B91E77"/>
    <w:rsid w:val="00BA2FD8"/>
    <w:rsid w:val="00BD3FA9"/>
    <w:rsid w:val="00BF6A17"/>
    <w:rsid w:val="00C22AE1"/>
    <w:rsid w:val="00C4547D"/>
    <w:rsid w:val="00C73534"/>
    <w:rsid w:val="00C83D19"/>
    <w:rsid w:val="00CA2971"/>
    <w:rsid w:val="00CB2EB6"/>
    <w:rsid w:val="00D236FA"/>
    <w:rsid w:val="00D47830"/>
    <w:rsid w:val="00D84E76"/>
    <w:rsid w:val="00D859DB"/>
    <w:rsid w:val="00E027F9"/>
    <w:rsid w:val="00E325AC"/>
    <w:rsid w:val="00E47FC3"/>
    <w:rsid w:val="00EC01DA"/>
    <w:rsid w:val="00EC7322"/>
    <w:rsid w:val="00F627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1A979"/>
  <w15:chartTrackingRefBased/>
  <w15:docId w15:val="{767E0C02-0924-420D-AAEB-F24CE0CEF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B0E"/>
  </w:style>
  <w:style w:type="paragraph" w:styleId="Heading1">
    <w:name w:val="heading 1"/>
    <w:basedOn w:val="Normal"/>
    <w:next w:val="Normal"/>
    <w:link w:val="Heading1Char"/>
    <w:uiPriority w:val="9"/>
    <w:qFormat/>
    <w:rsid w:val="00633B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33B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33B0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33B0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33B0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33B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3B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3B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3B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B0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33B0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33B0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33B0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33B0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33B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3B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3B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3B0E"/>
    <w:rPr>
      <w:rFonts w:eastAsiaTheme="majorEastAsia" w:cstheme="majorBidi"/>
      <w:color w:val="272727" w:themeColor="text1" w:themeTint="D8"/>
    </w:rPr>
  </w:style>
  <w:style w:type="paragraph" w:styleId="Title">
    <w:name w:val="Title"/>
    <w:basedOn w:val="Normal"/>
    <w:next w:val="Normal"/>
    <w:link w:val="TitleChar"/>
    <w:uiPriority w:val="10"/>
    <w:qFormat/>
    <w:rsid w:val="00633B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3B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3B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3B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3B0E"/>
    <w:pPr>
      <w:spacing w:before="160"/>
      <w:jc w:val="center"/>
    </w:pPr>
    <w:rPr>
      <w:i/>
      <w:iCs/>
      <w:color w:val="404040" w:themeColor="text1" w:themeTint="BF"/>
    </w:rPr>
  </w:style>
  <w:style w:type="character" w:customStyle="1" w:styleId="QuoteChar">
    <w:name w:val="Quote Char"/>
    <w:basedOn w:val="DefaultParagraphFont"/>
    <w:link w:val="Quote"/>
    <w:uiPriority w:val="29"/>
    <w:rsid w:val="00633B0E"/>
    <w:rPr>
      <w:i/>
      <w:iCs/>
      <w:color w:val="404040" w:themeColor="text1" w:themeTint="BF"/>
    </w:rPr>
  </w:style>
  <w:style w:type="paragraph" w:styleId="ListParagraph">
    <w:name w:val="List Paragraph"/>
    <w:basedOn w:val="Normal"/>
    <w:uiPriority w:val="34"/>
    <w:qFormat/>
    <w:rsid w:val="00633B0E"/>
    <w:pPr>
      <w:ind w:left="720"/>
      <w:contextualSpacing/>
    </w:pPr>
  </w:style>
  <w:style w:type="character" w:styleId="IntenseEmphasis">
    <w:name w:val="Intense Emphasis"/>
    <w:basedOn w:val="DefaultParagraphFont"/>
    <w:uiPriority w:val="21"/>
    <w:qFormat/>
    <w:rsid w:val="00633B0E"/>
    <w:rPr>
      <w:i/>
      <w:iCs/>
      <w:color w:val="2F5496" w:themeColor="accent1" w:themeShade="BF"/>
    </w:rPr>
  </w:style>
  <w:style w:type="paragraph" w:styleId="IntenseQuote">
    <w:name w:val="Intense Quote"/>
    <w:basedOn w:val="Normal"/>
    <w:next w:val="Normal"/>
    <w:link w:val="IntenseQuoteChar"/>
    <w:uiPriority w:val="30"/>
    <w:qFormat/>
    <w:rsid w:val="00633B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3B0E"/>
    <w:rPr>
      <w:i/>
      <w:iCs/>
      <w:color w:val="2F5496" w:themeColor="accent1" w:themeShade="BF"/>
    </w:rPr>
  </w:style>
  <w:style w:type="character" w:styleId="IntenseReference">
    <w:name w:val="Intense Reference"/>
    <w:basedOn w:val="DefaultParagraphFont"/>
    <w:uiPriority w:val="32"/>
    <w:qFormat/>
    <w:rsid w:val="00633B0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619</TotalTime>
  <Pages>1</Pages>
  <Words>550</Words>
  <Characters>3137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12</cp:revision>
  <cp:lastPrinted>2026-05-22T20:59:00Z</cp:lastPrinted>
  <dcterms:created xsi:type="dcterms:W3CDTF">2026-05-08T13:37:00Z</dcterms:created>
  <dcterms:modified xsi:type="dcterms:W3CDTF">2026-05-26T20:57:00Z</dcterms:modified>
</cp:coreProperties>
</file>